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E453DB" w:rsidRDefault="00E453DB"/>
    <w:p w14:paraId="5BE280AD" w14:textId="77777777" w:rsidR="00E453DB" w:rsidRDefault="00E453DB">
      <w:r>
        <w:t>Competency 1:  Describe one’s personal belief system.</w:t>
      </w:r>
    </w:p>
    <w:p w14:paraId="319BDB78" w14:textId="77777777" w:rsidR="00E453DB" w:rsidRDefault="00E453DB" w:rsidP="00E453DB">
      <w:pPr>
        <w:pStyle w:val="ListParagraph"/>
        <w:numPr>
          <w:ilvl w:val="0"/>
          <w:numId w:val="1"/>
        </w:numPr>
      </w:pPr>
      <w:r>
        <w:t xml:space="preserve"> Which of the following is true regarding one’s belief system?</w:t>
      </w:r>
    </w:p>
    <w:p w14:paraId="1D7E6448" w14:textId="77777777" w:rsidR="00E453DB" w:rsidRDefault="00E453DB" w:rsidP="00E453DB">
      <w:pPr>
        <w:pStyle w:val="ListParagraph"/>
        <w:numPr>
          <w:ilvl w:val="1"/>
          <w:numId w:val="1"/>
        </w:numPr>
      </w:pPr>
      <w:r>
        <w:t>One’s belief system is totally independent from their culture</w:t>
      </w:r>
    </w:p>
    <w:p w14:paraId="0DB8945B" w14:textId="77777777" w:rsidR="00E453DB" w:rsidRDefault="00E453DB" w:rsidP="00E453DB">
      <w:pPr>
        <w:pStyle w:val="ListParagraph"/>
        <w:numPr>
          <w:ilvl w:val="1"/>
          <w:numId w:val="1"/>
        </w:numPr>
      </w:pPr>
      <w:r>
        <w:t xml:space="preserve">Once an individual’s belief system is developed it cannot change </w:t>
      </w:r>
    </w:p>
    <w:p w14:paraId="6E7DE5CC" w14:textId="77777777" w:rsidR="00E453DB" w:rsidRDefault="00E453DB" w:rsidP="00E453DB">
      <w:pPr>
        <w:pStyle w:val="ListParagraph"/>
        <w:numPr>
          <w:ilvl w:val="1"/>
          <w:numId w:val="1"/>
        </w:numPr>
      </w:pPr>
      <w:r>
        <w:t xml:space="preserve">One’s belief system guides their </w:t>
      </w:r>
      <w:proofErr w:type="spellStart"/>
      <w:r>
        <w:t>behaviors</w:t>
      </w:r>
      <w:proofErr w:type="spellEnd"/>
      <w:r>
        <w:t>, communication, and lifestyle</w:t>
      </w:r>
    </w:p>
    <w:p w14:paraId="57636D76" w14:textId="77777777" w:rsidR="00E453DB" w:rsidRDefault="00E453DB" w:rsidP="00E453DB">
      <w:pPr>
        <w:pStyle w:val="ListParagraph"/>
        <w:numPr>
          <w:ilvl w:val="1"/>
          <w:numId w:val="1"/>
        </w:numPr>
      </w:pPr>
      <w:r>
        <w:t>The development of a belief system begins when the individual starts school</w:t>
      </w:r>
    </w:p>
    <w:p w14:paraId="18F98E0C" w14:textId="77777777" w:rsidR="00E453DB" w:rsidRDefault="00E453DB" w:rsidP="00E453DB">
      <w:pPr>
        <w:pStyle w:val="ListParagraph"/>
        <w:ind w:left="1440"/>
      </w:pPr>
      <w:r>
        <w:t>Answer:  c</w:t>
      </w:r>
    </w:p>
    <w:p w14:paraId="0A37501D" w14:textId="77777777" w:rsidR="00FD1EB2" w:rsidRDefault="00FD1EB2" w:rsidP="00E453DB">
      <w:pPr>
        <w:pStyle w:val="ListParagraph"/>
        <w:ind w:left="1440"/>
      </w:pPr>
    </w:p>
    <w:p w14:paraId="3352915E" w14:textId="77777777" w:rsidR="00FD1EB2" w:rsidRDefault="00FD1EB2" w:rsidP="00FD1EB2">
      <w:pPr>
        <w:pStyle w:val="ListParagraph"/>
        <w:numPr>
          <w:ilvl w:val="0"/>
          <w:numId w:val="1"/>
        </w:numPr>
      </w:pPr>
      <w:r>
        <w:t xml:space="preserve"> </w:t>
      </w:r>
      <w:r w:rsidR="00711199">
        <w:t>What is culture?</w:t>
      </w:r>
    </w:p>
    <w:p w14:paraId="7CC9F7FA" w14:textId="77777777" w:rsidR="00B33C46" w:rsidRDefault="00B33C46" w:rsidP="00711199">
      <w:pPr>
        <w:pStyle w:val="ListParagraph"/>
        <w:numPr>
          <w:ilvl w:val="1"/>
          <w:numId w:val="1"/>
        </w:numPr>
      </w:pPr>
      <w:r>
        <w:t>A principle or body of principles held to be true by a group of people who live together</w:t>
      </w:r>
    </w:p>
    <w:p w14:paraId="1953A5B1" w14:textId="77777777" w:rsidR="00711199" w:rsidRDefault="00B33C46" w:rsidP="00B33C46">
      <w:pPr>
        <w:pStyle w:val="ListParagraph"/>
        <w:numPr>
          <w:ilvl w:val="1"/>
          <w:numId w:val="1"/>
        </w:numPr>
      </w:pPr>
      <w:r>
        <w:t>F</w:t>
      </w:r>
      <w:r w:rsidR="00711199">
        <w:t>amily, tribe, people, or nation possessing common traits that are inherited and passed on through generations</w:t>
      </w:r>
    </w:p>
    <w:p w14:paraId="5864C863" w14:textId="700CD3BA" w:rsidR="00B33C46" w:rsidRDefault="00711199" w:rsidP="00711199">
      <w:pPr>
        <w:pStyle w:val="ListParagraph"/>
        <w:numPr>
          <w:ilvl w:val="1"/>
          <w:numId w:val="1"/>
        </w:numPr>
      </w:pPr>
      <w:proofErr w:type="spellStart"/>
      <w:r>
        <w:t>Behaviors</w:t>
      </w:r>
      <w:proofErr w:type="spellEnd"/>
      <w:r w:rsidR="00190660">
        <w:t>, languages, customs</w:t>
      </w:r>
      <w:r w:rsidR="00B33C46">
        <w:t xml:space="preserve">, and traditions adopted </w:t>
      </w:r>
      <w:r w:rsidR="437A9D5E">
        <w:t>by groups</w:t>
      </w:r>
      <w:r>
        <w:t xml:space="preserve"> of people</w:t>
      </w:r>
      <w:r w:rsidR="00B33C46">
        <w:t xml:space="preserve"> </w:t>
      </w:r>
      <w:r>
        <w:t>out o</w:t>
      </w:r>
      <w:r w:rsidR="00B33C46">
        <w:t xml:space="preserve">f </w:t>
      </w:r>
      <w:r>
        <w:t xml:space="preserve">necessity </w:t>
      </w:r>
      <w:r w:rsidR="00B33C46">
        <w:t>as they physically relocate to</w:t>
      </w:r>
      <w:r>
        <w:t xml:space="preserve"> new area</w:t>
      </w:r>
      <w:r w:rsidR="00B33C46">
        <w:t>s</w:t>
      </w:r>
      <w:r>
        <w:t xml:space="preserve"> </w:t>
      </w:r>
    </w:p>
    <w:p w14:paraId="278B34A4" w14:textId="19960516" w:rsidR="00B33C46" w:rsidRDefault="00B33C46" w:rsidP="00B33C46">
      <w:pPr>
        <w:pStyle w:val="ListParagraph"/>
        <w:numPr>
          <w:ilvl w:val="1"/>
          <w:numId w:val="1"/>
        </w:numPr>
      </w:pPr>
      <w:r>
        <w:t xml:space="preserve">Common lifestyles, languages, </w:t>
      </w:r>
      <w:proofErr w:type="spellStart"/>
      <w:r>
        <w:t>behavior</w:t>
      </w:r>
      <w:proofErr w:type="spellEnd"/>
      <w:r>
        <w:t xml:space="preserve"> patterns, traditions, and beliefs that are learned and passed </w:t>
      </w:r>
      <w:r w:rsidR="050D977A">
        <w:t xml:space="preserve">down </w:t>
      </w:r>
      <w:r>
        <w:t xml:space="preserve">from one generation to </w:t>
      </w:r>
      <w:r w:rsidR="70D81B1D">
        <w:t>another</w:t>
      </w:r>
    </w:p>
    <w:p w14:paraId="276A2958" w14:textId="77777777" w:rsidR="00B33C46" w:rsidRDefault="00B33C46" w:rsidP="00B33C46">
      <w:pPr>
        <w:pStyle w:val="ListParagraph"/>
        <w:ind w:left="1440"/>
      </w:pPr>
      <w:r>
        <w:t>Answer:  d</w:t>
      </w:r>
    </w:p>
    <w:p w14:paraId="5DAB6C7B" w14:textId="77777777" w:rsidR="00B33C46" w:rsidRDefault="00B33C46" w:rsidP="00B33C46">
      <w:pPr>
        <w:pStyle w:val="ListParagraph"/>
        <w:ind w:left="1440"/>
      </w:pPr>
    </w:p>
    <w:p w14:paraId="001E641C" w14:textId="77777777" w:rsidR="00B33C46" w:rsidRDefault="00B33C46" w:rsidP="00B33C46">
      <w:pPr>
        <w:pStyle w:val="ListParagraph"/>
        <w:numPr>
          <w:ilvl w:val="0"/>
          <w:numId w:val="1"/>
        </w:numPr>
      </w:pPr>
      <w:r>
        <w:t xml:space="preserve"> </w:t>
      </w:r>
      <w:r w:rsidR="003A10AD">
        <w:t>Which of the following pertains to cultural values?</w:t>
      </w:r>
    </w:p>
    <w:p w14:paraId="490D3D1A" w14:textId="77777777" w:rsidR="003A10AD" w:rsidRDefault="003A10AD" w:rsidP="003A10AD">
      <w:pPr>
        <w:pStyle w:val="ListParagraph"/>
        <w:numPr>
          <w:ilvl w:val="1"/>
          <w:numId w:val="1"/>
        </w:numPr>
      </w:pPr>
      <w:r>
        <w:t xml:space="preserve">Illness </w:t>
      </w:r>
    </w:p>
    <w:p w14:paraId="2D6C7CB6" w14:textId="77777777" w:rsidR="003A10AD" w:rsidRDefault="003A10AD" w:rsidP="003A10AD">
      <w:pPr>
        <w:pStyle w:val="ListParagraph"/>
        <w:numPr>
          <w:ilvl w:val="1"/>
          <w:numId w:val="1"/>
        </w:numPr>
      </w:pPr>
      <w:r>
        <w:t>Family</w:t>
      </w:r>
    </w:p>
    <w:p w14:paraId="500CC703" w14:textId="77777777" w:rsidR="003A10AD" w:rsidRDefault="002E7800" w:rsidP="003A10AD">
      <w:pPr>
        <w:pStyle w:val="ListParagraph"/>
        <w:numPr>
          <w:ilvl w:val="1"/>
          <w:numId w:val="1"/>
        </w:numPr>
      </w:pPr>
      <w:r>
        <w:t xml:space="preserve">Climate </w:t>
      </w:r>
    </w:p>
    <w:p w14:paraId="53ADA5AC" w14:textId="77777777" w:rsidR="003A10AD" w:rsidRDefault="003A10AD" w:rsidP="003A10AD">
      <w:pPr>
        <w:pStyle w:val="ListParagraph"/>
        <w:numPr>
          <w:ilvl w:val="1"/>
          <w:numId w:val="1"/>
        </w:numPr>
      </w:pPr>
      <w:r>
        <w:t>Possessions</w:t>
      </w:r>
    </w:p>
    <w:p w14:paraId="1328A113" w14:textId="77777777" w:rsidR="003A10AD" w:rsidRDefault="003A10AD" w:rsidP="003A10AD">
      <w:pPr>
        <w:pStyle w:val="ListParagraph"/>
        <w:ind w:left="1440"/>
      </w:pPr>
      <w:r>
        <w:t>Answer:  b</w:t>
      </w:r>
    </w:p>
    <w:p w14:paraId="02EB378F" w14:textId="77777777" w:rsidR="003A10AD" w:rsidRDefault="003A10AD" w:rsidP="003A10AD">
      <w:pPr>
        <w:pStyle w:val="ListParagraph"/>
        <w:ind w:left="1440"/>
      </w:pPr>
    </w:p>
    <w:p w14:paraId="284981DC" w14:textId="77777777" w:rsidR="003A10AD" w:rsidRDefault="003A10AD" w:rsidP="003A10AD">
      <w:pPr>
        <w:pStyle w:val="ListParagraph"/>
        <w:numPr>
          <w:ilvl w:val="0"/>
          <w:numId w:val="1"/>
        </w:numPr>
      </w:pPr>
      <w:r>
        <w:t xml:space="preserve"> </w:t>
      </w:r>
      <w:r w:rsidR="002E7800">
        <w:t>How can a healthcare worker provide culturally sensitive communication?</w:t>
      </w:r>
    </w:p>
    <w:p w14:paraId="5B9A9D67" w14:textId="77777777" w:rsidR="002E7800" w:rsidRDefault="002E7800" w:rsidP="002E7800">
      <w:pPr>
        <w:pStyle w:val="ListParagraph"/>
        <w:numPr>
          <w:ilvl w:val="1"/>
          <w:numId w:val="1"/>
        </w:numPr>
      </w:pPr>
      <w:r>
        <w:t>Avoid silence during interactions</w:t>
      </w:r>
    </w:p>
    <w:p w14:paraId="0D42382C" w14:textId="77777777" w:rsidR="002E7800" w:rsidRDefault="002E7800" w:rsidP="002E7800">
      <w:pPr>
        <w:pStyle w:val="ListParagraph"/>
        <w:numPr>
          <w:ilvl w:val="1"/>
          <w:numId w:val="1"/>
        </w:numPr>
      </w:pPr>
      <w:r>
        <w:t>Ask clients how they like to be addressed</w:t>
      </w:r>
    </w:p>
    <w:p w14:paraId="389C6090" w14:textId="4C6D0272" w:rsidR="002E7800" w:rsidRDefault="002E7800" w:rsidP="002E7800">
      <w:pPr>
        <w:pStyle w:val="ListParagraph"/>
        <w:numPr>
          <w:ilvl w:val="1"/>
          <w:numId w:val="1"/>
        </w:numPr>
      </w:pPr>
      <w:r>
        <w:t xml:space="preserve">Always maintain </w:t>
      </w:r>
      <w:r w:rsidR="676074FC">
        <w:t>physical touch during</w:t>
      </w:r>
      <w:r>
        <w:t xml:space="preserve"> interactions</w:t>
      </w:r>
    </w:p>
    <w:p w14:paraId="01B22778" w14:textId="66CAA95E" w:rsidR="002E7800" w:rsidRDefault="55CE4507" w:rsidP="002E7800">
      <w:pPr>
        <w:pStyle w:val="ListParagraph"/>
        <w:numPr>
          <w:ilvl w:val="1"/>
          <w:numId w:val="1"/>
        </w:numPr>
      </w:pPr>
      <w:r>
        <w:t>Only work with patients that are the same sex as the provider</w:t>
      </w:r>
    </w:p>
    <w:p w14:paraId="5E40E6A5" w14:textId="77777777" w:rsidR="002E7800" w:rsidRDefault="002E7800" w:rsidP="002E7800">
      <w:pPr>
        <w:pStyle w:val="ListParagraph"/>
        <w:ind w:left="1440"/>
      </w:pPr>
      <w:r>
        <w:t>Answer:  b</w:t>
      </w:r>
    </w:p>
    <w:p w14:paraId="6A05A809" w14:textId="77777777" w:rsidR="002E7800" w:rsidRDefault="002E7800" w:rsidP="002E7800">
      <w:pPr>
        <w:pStyle w:val="ListParagraph"/>
        <w:ind w:left="1440"/>
      </w:pPr>
    </w:p>
    <w:p w14:paraId="6B1AEFE0" w14:textId="77777777" w:rsidR="00D01B40" w:rsidRDefault="002E7800" w:rsidP="002E7800">
      <w:pPr>
        <w:pStyle w:val="ListParagraph"/>
        <w:numPr>
          <w:ilvl w:val="0"/>
          <w:numId w:val="1"/>
        </w:numPr>
      </w:pPr>
      <w:r>
        <w:t xml:space="preserve"> </w:t>
      </w:r>
      <w:r w:rsidR="00D94A86">
        <w:t>If an</w:t>
      </w:r>
      <w:r w:rsidR="00D01B40">
        <w:t xml:space="preserve"> individual develops </w:t>
      </w:r>
      <w:r w:rsidR="00F27A13">
        <w:t xml:space="preserve">beliefs based on </w:t>
      </w:r>
      <w:r w:rsidR="00D94A86">
        <w:t>what a parent</w:t>
      </w:r>
      <w:r w:rsidR="00F27A13">
        <w:t xml:space="preserve"> or coach</w:t>
      </w:r>
      <w:r w:rsidR="00D01B40">
        <w:t xml:space="preserve"> says</w:t>
      </w:r>
      <w:r w:rsidR="00F27A13">
        <w:t>,</w:t>
      </w:r>
      <w:r w:rsidR="00D94A86">
        <w:t xml:space="preserve"> they are influenced by:</w:t>
      </w:r>
    </w:p>
    <w:p w14:paraId="4AE1417D" w14:textId="77777777" w:rsidR="00D01B40" w:rsidRDefault="00D01B40" w:rsidP="00D01B40">
      <w:pPr>
        <w:pStyle w:val="ListParagraph"/>
        <w:numPr>
          <w:ilvl w:val="1"/>
          <w:numId w:val="1"/>
        </w:numPr>
      </w:pPr>
      <w:r>
        <w:t>Evidence</w:t>
      </w:r>
    </w:p>
    <w:p w14:paraId="7B69B16C" w14:textId="77777777" w:rsidR="00D01B40" w:rsidRDefault="00D01B40" w:rsidP="00D01B40">
      <w:pPr>
        <w:pStyle w:val="ListParagraph"/>
        <w:numPr>
          <w:ilvl w:val="1"/>
          <w:numId w:val="1"/>
        </w:numPr>
      </w:pPr>
      <w:r>
        <w:t>Tradition</w:t>
      </w:r>
    </w:p>
    <w:p w14:paraId="0FB00C8A" w14:textId="77777777" w:rsidR="00D01B40" w:rsidRDefault="00D01B40" w:rsidP="00D01B40">
      <w:pPr>
        <w:pStyle w:val="ListParagraph"/>
        <w:numPr>
          <w:ilvl w:val="1"/>
          <w:numId w:val="1"/>
        </w:numPr>
      </w:pPr>
      <w:r>
        <w:t>Authority</w:t>
      </w:r>
    </w:p>
    <w:p w14:paraId="538BAE7F" w14:textId="77777777" w:rsidR="00D01B40" w:rsidRDefault="00D01B40" w:rsidP="00D01B40">
      <w:pPr>
        <w:pStyle w:val="ListParagraph"/>
        <w:numPr>
          <w:ilvl w:val="1"/>
          <w:numId w:val="1"/>
        </w:numPr>
      </w:pPr>
      <w:r>
        <w:t>Association</w:t>
      </w:r>
    </w:p>
    <w:p w14:paraId="0413FE12" w14:textId="77777777" w:rsidR="002E7800" w:rsidRDefault="00D01B40" w:rsidP="00D01B40">
      <w:pPr>
        <w:pStyle w:val="ListParagraph"/>
        <w:ind w:left="1440"/>
      </w:pPr>
      <w:r>
        <w:t>Answer:  c</w:t>
      </w:r>
      <w:r w:rsidR="00F27A13">
        <w:t xml:space="preserve"> </w:t>
      </w:r>
    </w:p>
    <w:p w14:paraId="60061E4C" w14:textId="77777777" w:rsidR="00FB2CED" w:rsidRDefault="00FB2CED" w:rsidP="00D01B40">
      <w:pPr>
        <w:pStyle w:val="ListParagraph"/>
        <w:ind w:left="1440"/>
      </w:pPr>
    </w:p>
    <w:p w14:paraId="4437E7DE" w14:textId="77777777" w:rsidR="007E2F19" w:rsidRDefault="007E2F19" w:rsidP="00D01B40">
      <w:pPr>
        <w:pStyle w:val="ListParagraph"/>
        <w:ind w:left="1440"/>
      </w:pPr>
    </w:p>
    <w:p w14:paraId="6FCCCB5C" w14:textId="77777777" w:rsidR="00FB2CED" w:rsidRDefault="00FB2CED" w:rsidP="00FB2CED">
      <w:pPr>
        <w:pStyle w:val="ListParagraph"/>
        <w:numPr>
          <w:ilvl w:val="0"/>
          <w:numId w:val="1"/>
        </w:numPr>
      </w:pPr>
      <w:r>
        <w:lastRenderedPageBreak/>
        <w:t xml:space="preserve"> </w:t>
      </w:r>
      <w:r w:rsidR="00B50D95">
        <w:t>Which of the following statements is true regarding culture shock?</w:t>
      </w:r>
      <w:r w:rsidR="009B5ED0">
        <w:t xml:space="preserve">  Culture shock:</w:t>
      </w:r>
    </w:p>
    <w:p w14:paraId="3F1F78EA" w14:textId="77777777" w:rsidR="00C93699" w:rsidRDefault="00C93699" w:rsidP="00C93699">
      <w:pPr>
        <w:pStyle w:val="ListParagraph"/>
        <w:numPr>
          <w:ilvl w:val="1"/>
          <w:numId w:val="1"/>
        </w:numPr>
      </w:pPr>
      <w:r>
        <w:t xml:space="preserve">affects </w:t>
      </w:r>
      <w:r w:rsidR="00652141">
        <w:t>all people</w:t>
      </w:r>
      <w:r>
        <w:t xml:space="preserve"> moving to a new culture</w:t>
      </w:r>
      <w:r w:rsidR="00652141">
        <w:t xml:space="preserve"> in the same way</w:t>
      </w:r>
      <w:r>
        <w:t>.</w:t>
      </w:r>
    </w:p>
    <w:p w14:paraId="00A1B477" w14:textId="77777777" w:rsidR="00CA612F" w:rsidRDefault="00652141" w:rsidP="00CA612F">
      <w:pPr>
        <w:pStyle w:val="ListParagraph"/>
        <w:numPr>
          <w:ilvl w:val="1"/>
          <w:numId w:val="1"/>
        </w:numPr>
      </w:pPr>
      <w:r>
        <w:t>l</w:t>
      </w:r>
      <w:r w:rsidR="00CA612F">
        <w:t>a</w:t>
      </w:r>
      <w:r>
        <w:t xml:space="preserve">sts </w:t>
      </w:r>
      <w:r w:rsidR="00CA612F">
        <w:t>the entire time the person is in the unfamiliar place or new culture</w:t>
      </w:r>
      <w:r w:rsidR="00C93699">
        <w:t>.</w:t>
      </w:r>
    </w:p>
    <w:p w14:paraId="10344A4F" w14:textId="77777777" w:rsidR="007552B3" w:rsidRDefault="007552B3" w:rsidP="007552B3">
      <w:pPr>
        <w:pStyle w:val="ListParagraph"/>
        <w:numPr>
          <w:ilvl w:val="1"/>
          <w:numId w:val="1"/>
        </w:numPr>
      </w:pPr>
      <w:r>
        <w:t>often produces anxiety and sadness because the person has left what is comfortable and familiar.</w:t>
      </w:r>
    </w:p>
    <w:p w14:paraId="32C99889" w14:textId="77777777" w:rsidR="00CA612F" w:rsidRDefault="007552B3" w:rsidP="00CA612F">
      <w:pPr>
        <w:pStyle w:val="ListParagraph"/>
        <w:numPr>
          <w:ilvl w:val="1"/>
          <w:numId w:val="1"/>
        </w:numPr>
      </w:pPr>
      <w:r>
        <w:t>doesn’t occur anymore</w:t>
      </w:r>
      <w:r w:rsidR="00CA612F">
        <w:t xml:space="preserve"> because people easily travel around the world</w:t>
      </w:r>
      <w:r>
        <w:t xml:space="preserve"> and are exposed to</w:t>
      </w:r>
      <w:r w:rsidR="00CA612F">
        <w:t xml:space="preserve"> various cultures</w:t>
      </w:r>
      <w:r w:rsidR="00C93699">
        <w:t>.</w:t>
      </w:r>
    </w:p>
    <w:p w14:paraId="22FF7496" w14:textId="77777777" w:rsidR="00C93699" w:rsidRDefault="00C93699" w:rsidP="00C93699">
      <w:pPr>
        <w:pStyle w:val="ListParagraph"/>
        <w:ind w:left="1440"/>
      </w:pPr>
      <w:r>
        <w:t>Answer:</w:t>
      </w:r>
      <w:r w:rsidR="007552B3">
        <w:t xml:space="preserve">  c</w:t>
      </w:r>
    </w:p>
    <w:p w14:paraId="44EAFD9C" w14:textId="77777777" w:rsidR="00C93699" w:rsidRDefault="00C93699" w:rsidP="00C93699">
      <w:pPr>
        <w:pStyle w:val="ListParagraph"/>
        <w:ind w:left="1440"/>
      </w:pPr>
    </w:p>
    <w:p w14:paraId="7CCA4548" w14:textId="77777777" w:rsidR="00C93699" w:rsidRDefault="00C93699" w:rsidP="00C93699">
      <w:pPr>
        <w:pStyle w:val="ListParagraph"/>
        <w:numPr>
          <w:ilvl w:val="0"/>
          <w:numId w:val="1"/>
        </w:numPr>
      </w:pPr>
      <w:r>
        <w:t xml:space="preserve"> </w:t>
      </w:r>
      <w:r w:rsidR="00C97BC8">
        <w:t>Which of the following best describes what happens with acculturation?</w:t>
      </w:r>
    </w:p>
    <w:p w14:paraId="018F138F" w14:textId="77777777" w:rsidR="000E0332" w:rsidRDefault="00C97BC8" w:rsidP="000E0332">
      <w:pPr>
        <w:pStyle w:val="ListParagraph"/>
        <w:numPr>
          <w:ilvl w:val="1"/>
          <w:numId w:val="1"/>
        </w:numPr>
      </w:pPr>
      <w:r>
        <w:t>P</w:t>
      </w:r>
      <w:r w:rsidR="000E0332">
        <w:t>eople adapt to or borrow traits from another culture</w:t>
      </w:r>
    </w:p>
    <w:p w14:paraId="1AD9417F" w14:textId="77777777" w:rsidR="000E0332" w:rsidRDefault="00C97BC8" w:rsidP="000E0332">
      <w:pPr>
        <w:pStyle w:val="ListParagraph"/>
        <w:numPr>
          <w:ilvl w:val="1"/>
          <w:numId w:val="1"/>
        </w:numPr>
      </w:pPr>
      <w:r>
        <w:t>F</w:t>
      </w:r>
      <w:r w:rsidR="000E0332">
        <w:t>oreigner</w:t>
      </w:r>
      <w:r>
        <w:t>s are</w:t>
      </w:r>
      <w:r w:rsidR="000E0332">
        <w:t xml:space="preserve"> fully merged into the dominant cultural group</w:t>
      </w:r>
    </w:p>
    <w:p w14:paraId="504BB98A" w14:textId="77777777" w:rsidR="000E0332" w:rsidRDefault="00C97BC8" w:rsidP="00C97BC8">
      <w:pPr>
        <w:pStyle w:val="ListParagraph"/>
        <w:numPr>
          <w:ilvl w:val="1"/>
          <w:numId w:val="1"/>
        </w:numPr>
      </w:pPr>
      <w:r>
        <w:t xml:space="preserve">People forget about </w:t>
      </w:r>
      <w:r w:rsidR="00851E77">
        <w:t>their native culture and only follow</w:t>
      </w:r>
      <w:r>
        <w:t xml:space="preserve"> their new culture</w:t>
      </w:r>
      <w:r w:rsidR="00851E77">
        <w:t>’s values and beliefs</w:t>
      </w:r>
    </w:p>
    <w:p w14:paraId="0647D77A" w14:textId="77777777" w:rsidR="00C97BC8" w:rsidRDefault="00C97BC8" w:rsidP="00C97BC8">
      <w:pPr>
        <w:pStyle w:val="ListParagraph"/>
        <w:numPr>
          <w:ilvl w:val="1"/>
          <w:numId w:val="1"/>
        </w:numPr>
      </w:pPr>
      <w:r>
        <w:t xml:space="preserve">Foreigners start to believe that members of the dominant cultural group are of lesser value </w:t>
      </w:r>
    </w:p>
    <w:p w14:paraId="61890CAD" w14:textId="77777777" w:rsidR="00C97BC8" w:rsidRDefault="00C97BC8" w:rsidP="00C97BC8">
      <w:pPr>
        <w:pStyle w:val="ListParagraph"/>
        <w:ind w:left="1440"/>
      </w:pPr>
      <w:r>
        <w:t>Answer:  a</w:t>
      </w:r>
    </w:p>
    <w:p w14:paraId="4B94D5A5" w14:textId="77777777" w:rsidR="00C97BC8" w:rsidRDefault="00C97BC8" w:rsidP="00C97BC8">
      <w:pPr>
        <w:pStyle w:val="ListParagraph"/>
        <w:ind w:left="1440"/>
      </w:pPr>
    </w:p>
    <w:p w14:paraId="72FF4B6F" w14:textId="77777777" w:rsidR="00C97BC8" w:rsidRDefault="00851E77" w:rsidP="00851E77">
      <w:r>
        <w:t xml:space="preserve">Competency 2:  Explain the belief systems and practices of </w:t>
      </w:r>
      <w:r w:rsidR="00694ECC">
        <w:t>diverse</w:t>
      </w:r>
      <w:r>
        <w:t xml:space="preserve"> cultures.</w:t>
      </w:r>
    </w:p>
    <w:p w14:paraId="1076BAE6" w14:textId="4841A82D" w:rsidR="00694ECC" w:rsidRDefault="00851E77" w:rsidP="4AA19381">
      <w:pPr>
        <w:pStyle w:val="ListParagraph"/>
        <w:numPr>
          <w:ilvl w:val="0"/>
          <w:numId w:val="1"/>
        </w:numPr>
      </w:pPr>
      <w:r w:rsidRPr="4AA19381">
        <w:t xml:space="preserve"> </w:t>
      </w:r>
      <w:r w:rsidR="046DBB87" w:rsidRPr="4AA19381">
        <w:t>How can varying religious beliefs impact healthcare practices?</w:t>
      </w:r>
      <w:r w:rsidR="00694ECC">
        <w:br/>
      </w:r>
      <w:r w:rsidR="00694ECC">
        <w:tab/>
      </w:r>
      <w:r w:rsidR="046DBB87" w:rsidRPr="4AA19381">
        <w:t>a.  Religious beliefs do not affect health decisions</w:t>
      </w:r>
      <w:r w:rsidR="00694ECC">
        <w:br/>
      </w:r>
      <w:r w:rsidR="00694ECC">
        <w:tab/>
      </w:r>
      <w:r w:rsidR="046DBB87" w:rsidRPr="4AA19381">
        <w:t>b. They can influence treatment choices, dietary restrictions, and end-of-life decisions</w:t>
      </w:r>
      <w:r w:rsidR="00694ECC">
        <w:br/>
      </w:r>
      <w:r w:rsidR="00694ECC">
        <w:tab/>
      </w:r>
      <w:r w:rsidR="046DBB87" w:rsidRPr="4AA19381">
        <w:t>c. All patients follow the same religious practices</w:t>
      </w:r>
      <w:r w:rsidR="00694ECC">
        <w:br/>
      </w:r>
      <w:r w:rsidR="00694ECC">
        <w:tab/>
      </w:r>
      <w:r w:rsidR="046DBB87" w:rsidRPr="4AA19381">
        <w:t xml:space="preserve">d. Only certain religions are relevant in healthcare </w:t>
      </w:r>
    </w:p>
    <w:p w14:paraId="189F3DF0" w14:textId="4A231C44" w:rsidR="00694ECC" w:rsidRDefault="00694ECC" w:rsidP="4AA19381">
      <w:pPr>
        <w:pStyle w:val="ListParagraph"/>
        <w:ind w:left="1440"/>
      </w:pPr>
      <w:r w:rsidRPr="4AA19381">
        <w:t xml:space="preserve">Answer:  </w:t>
      </w:r>
      <w:r w:rsidR="093E1677" w:rsidRPr="4AA19381">
        <w:t>b</w:t>
      </w:r>
    </w:p>
    <w:p w14:paraId="3DEEC669" w14:textId="77777777" w:rsidR="00AD0865" w:rsidRDefault="00AD0865" w:rsidP="00694ECC">
      <w:pPr>
        <w:pStyle w:val="ListParagraph"/>
        <w:ind w:left="1440"/>
      </w:pPr>
    </w:p>
    <w:p w14:paraId="6395BF34" w14:textId="77777777" w:rsidR="00AD0865" w:rsidRDefault="00EC6A23" w:rsidP="00AD0865">
      <w:pPr>
        <w:pStyle w:val="ListParagraph"/>
        <w:numPr>
          <w:ilvl w:val="0"/>
          <w:numId w:val="1"/>
        </w:numPr>
      </w:pPr>
      <w:r>
        <w:t xml:space="preserve"> A middle-age, </w:t>
      </w:r>
      <w:r w:rsidR="00AD0865">
        <w:t>bla</w:t>
      </w:r>
      <w:r>
        <w:t>ck female with an average</w:t>
      </w:r>
      <w:r w:rsidR="00AD0865">
        <w:t xml:space="preserve"> income is most likely to experience:</w:t>
      </w:r>
    </w:p>
    <w:p w14:paraId="26746E87" w14:textId="77777777" w:rsidR="00AD0865" w:rsidRDefault="00AD0865" w:rsidP="00AD0865">
      <w:pPr>
        <w:pStyle w:val="ListParagraph"/>
        <w:numPr>
          <w:ilvl w:val="1"/>
          <w:numId w:val="1"/>
        </w:numPr>
      </w:pPr>
      <w:r>
        <w:t>Ageism and sexism</w:t>
      </w:r>
    </w:p>
    <w:p w14:paraId="6E4D26B8" w14:textId="77777777" w:rsidR="00AD0865" w:rsidRDefault="00AD0865" w:rsidP="00AD0865">
      <w:pPr>
        <w:pStyle w:val="ListParagraph"/>
        <w:numPr>
          <w:ilvl w:val="1"/>
          <w:numId w:val="1"/>
        </w:numPr>
      </w:pPr>
      <w:r>
        <w:t>Racism and sexism</w:t>
      </w:r>
    </w:p>
    <w:p w14:paraId="574D1F06" w14:textId="77777777" w:rsidR="00AD0865" w:rsidRDefault="00AD0865" w:rsidP="00AD0865">
      <w:pPr>
        <w:pStyle w:val="ListParagraph"/>
        <w:numPr>
          <w:ilvl w:val="1"/>
          <w:numId w:val="1"/>
        </w:numPr>
      </w:pPr>
      <w:r>
        <w:t>Ageism and racism</w:t>
      </w:r>
    </w:p>
    <w:p w14:paraId="3F3C8BD6" w14:textId="77777777" w:rsidR="00AD0865" w:rsidRDefault="00AD0865" w:rsidP="00AD0865">
      <w:pPr>
        <w:pStyle w:val="ListParagraph"/>
        <w:numPr>
          <w:ilvl w:val="1"/>
          <w:numId w:val="1"/>
        </w:numPr>
      </w:pPr>
      <w:r>
        <w:t>Classism and ageism</w:t>
      </w:r>
    </w:p>
    <w:p w14:paraId="4FA1A71E" w14:textId="77777777" w:rsidR="00AD0865" w:rsidRDefault="00AD0865" w:rsidP="00AD0865">
      <w:pPr>
        <w:pStyle w:val="ListParagraph"/>
        <w:ind w:left="1440"/>
      </w:pPr>
      <w:r>
        <w:t>Answer:  b</w:t>
      </w:r>
    </w:p>
    <w:p w14:paraId="41648684" w14:textId="52F72DAE" w:rsidR="00EC6A23" w:rsidRDefault="00EC6A23" w:rsidP="00AD0865">
      <w:pPr>
        <w:pStyle w:val="ListParagraph"/>
        <w:ind w:left="1440"/>
      </w:pPr>
    </w:p>
    <w:p w14:paraId="65C8143A" w14:textId="5A655952" w:rsidR="00EC6A23" w:rsidRDefault="3EC05303" w:rsidP="0FCD772A">
      <w:pPr>
        <w:pStyle w:val="ListParagraph"/>
        <w:numPr>
          <w:ilvl w:val="0"/>
          <w:numId w:val="1"/>
        </w:numPr>
      </w:pPr>
      <w:r w:rsidRPr="0FCD772A">
        <w:t>Why is diversity important in the healthcare workplace?</w:t>
      </w:r>
      <w:r w:rsidR="00EC6A23">
        <w:br/>
      </w:r>
      <w:r w:rsidR="00EC6A23">
        <w:tab/>
      </w:r>
      <w:r w:rsidRPr="0FCD772A">
        <w:t>a. It leads to conflicts among staff</w:t>
      </w:r>
      <w:r w:rsidR="00EC6A23">
        <w:br/>
      </w:r>
      <w:r w:rsidR="00EC6A23">
        <w:tab/>
      </w:r>
      <w:r w:rsidRPr="0FCD772A">
        <w:t>b.</w:t>
      </w:r>
      <w:r w:rsidR="084F0FA7" w:rsidRPr="0FCD772A">
        <w:t xml:space="preserve"> </w:t>
      </w:r>
      <w:r w:rsidRPr="0FCD772A">
        <w:t>It enhances creativity and improves patient care by incorporating various perspectives</w:t>
      </w:r>
      <w:r w:rsidR="00EC6A23">
        <w:br/>
      </w:r>
      <w:r w:rsidR="00EC6A23">
        <w:tab/>
      </w:r>
      <w:r w:rsidRPr="0FCD772A">
        <w:t>c.</w:t>
      </w:r>
      <w:r w:rsidR="42277668" w:rsidRPr="0FCD772A">
        <w:t xml:space="preserve"> </w:t>
      </w:r>
      <w:r w:rsidRPr="0FCD772A">
        <w:t>It complicates communication</w:t>
      </w:r>
      <w:r w:rsidR="00EC6A23">
        <w:br/>
      </w:r>
      <w:r w:rsidR="00EC6A23">
        <w:tab/>
      </w:r>
      <w:r w:rsidRPr="0FCD772A">
        <w:t>d. It ensures everyone follows the same practices</w:t>
      </w:r>
    </w:p>
    <w:p w14:paraId="049F31CB" w14:textId="0E4C9D6A" w:rsidR="00EC6A23" w:rsidRDefault="1B8CBF5F" w:rsidP="0FCD772A">
      <w:pPr>
        <w:pStyle w:val="ListParagraph"/>
      </w:pPr>
      <w:r w:rsidRPr="0FCD772A">
        <w:t>Answer b</w:t>
      </w:r>
    </w:p>
    <w:p w14:paraId="53128261" w14:textId="77777777" w:rsidR="00404F6D" w:rsidRDefault="00404F6D" w:rsidP="00404F6D">
      <w:pPr>
        <w:pStyle w:val="ListParagraph"/>
        <w:ind w:left="1440"/>
      </w:pPr>
    </w:p>
    <w:p w14:paraId="1A0919CB" w14:textId="77777777" w:rsidR="00404F6D" w:rsidRDefault="00305914" w:rsidP="00305914">
      <w:pPr>
        <w:pStyle w:val="ListParagraph"/>
        <w:numPr>
          <w:ilvl w:val="0"/>
          <w:numId w:val="1"/>
        </w:numPr>
      </w:pPr>
      <w:r>
        <w:lastRenderedPageBreak/>
        <w:t xml:space="preserve"> </w:t>
      </w:r>
      <w:r w:rsidR="00F11F2C">
        <w:t>In healthcare facilities today, there is greater variety in the ages of employees.  What contributes to this change?</w:t>
      </w:r>
    </w:p>
    <w:p w14:paraId="3A438252" w14:textId="77777777" w:rsidR="00F11F2C" w:rsidRDefault="00F11F2C" w:rsidP="00F11F2C">
      <w:pPr>
        <w:pStyle w:val="ListParagraph"/>
        <w:numPr>
          <w:ilvl w:val="1"/>
          <w:numId w:val="1"/>
        </w:numPr>
      </w:pPr>
      <w:r>
        <w:t xml:space="preserve">People are living longer and either want to continue working or cannot afford to retire </w:t>
      </w:r>
    </w:p>
    <w:p w14:paraId="52465FFD" w14:textId="77777777" w:rsidR="00EC6A23" w:rsidRDefault="00EC6A23" w:rsidP="00EC6A23">
      <w:pPr>
        <w:pStyle w:val="ListParagraph"/>
        <w:numPr>
          <w:ilvl w:val="1"/>
          <w:numId w:val="1"/>
        </w:numPr>
      </w:pPr>
      <w:r>
        <w:t>There are laws which mandate retirement age making it easier for younger workers to enter the workplace</w:t>
      </w:r>
    </w:p>
    <w:p w14:paraId="0FE1A11E" w14:textId="77777777" w:rsidR="00A9058A" w:rsidRDefault="00866E92" w:rsidP="00A9058A">
      <w:pPr>
        <w:pStyle w:val="ListParagraph"/>
        <w:numPr>
          <w:ilvl w:val="1"/>
          <w:numId w:val="1"/>
        </w:numPr>
      </w:pPr>
      <w:r>
        <w:t>Legislation has developed a law which prevents younger workers from taking over jobs held by older workers</w:t>
      </w:r>
    </w:p>
    <w:p w14:paraId="4B211919" w14:textId="77777777" w:rsidR="00866E92" w:rsidRDefault="00866E92" w:rsidP="00866E92">
      <w:pPr>
        <w:pStyle w:val="ListParagraph"/>
        <w:numPr>
          <w:ilvl w:val="1"/>
          <w:numId w:val="1"/>
        </w:numPr>
      </w:pPr>
      <w:r>
        <w:t>Laws have changed making it possible for individuals under the age of 16 to legally work in healthcare settings</w:t>
      </w:r>
    </w:p>
    <w:p w14:paraId="4A4F4147" w14:textId="77777777" w:rsidR="00866E92" w:rsidRDefault="00866E92" w:rsidP="00866E92">
      <w:pPr>
        <w:pStyle w:val="ListParagraph"/>
        <w:ind w:left="1440"/>
      </w:pPr>
      <w:r>
        <w:t>Answer:</w:t>
      </w:r>
      <w:r w:rsidR="00EC6A23">
        <w:t xml:space="preserve">  a</w:t>
      </w:r>
    </w:p>
    <w:p w14:paraId="62486C05" w14:textId="77777777" w:rsidR="00BE58A3" w:rsidRDefault="00BE58A3" w:rsidP="00866E92">
      <w:pPr>
        <w:pStyle w:val="ListParagraph"/>
        <w:ind w:left="1440"/>
      </w:pPr>
    </w:p>
    <w:p w14:paraId="243D3AE4" w14:textId="77777777" w:rsidR="00BE58A3" w:rsidRDefault="00BE58A3" w:rsidP="00BE58A3">
      <w:pPr>
        <w:pStyle w:val="ListParagraph"/>
        <w:numPr>
          <w:ilvl w:val="0"/>
          <w:numId w:val="1"/>
        </w:numPr>
      </w:pPr>
      <w:r>
        <w:t xml:space="preserve"> What is the most important reason for healthcare employees to understand belief system</w:t>
      </w:r>
      <w:r w:rsidR="00636F27">
        <w:t>s related to gender and age</w:t>
      </w:r>
      <w:r>
        <w:t>?</w:t>
      </w:r>
    </w:p>
    <w:p w14:paraId="358124C9" w14:textId="77777777" w:rsidR="00636F27" w:rsidRDefault="00636F27" w:rsidP="00636F27">
      <w:pPr>
        <w:pStyle w:val="ListParagraph"/>
        <w:numPr>
          <w:ilvl w:val="1"/>
          <w:numId w:val="1"/>
        </w:numPr>
      </w:pPr>
      <w:r>
        <w:t>It is required by law</w:t>
      </w:r>
    </w:p>
    <w:p w14:paraId="3CCE69B5" w14:textId="77777777" w:rsidR="00EC6A23" w:rsidRDefault="00EC6A23" w:rsidP="00EC6A23">
      <w:pPr>
        <w:pStyle w:val="ListParagraph"/>
        <w:numPr>
          <w:ilvl w:val="1"/>
          <w:numId w:val="1"/>
        </w:numPr>
      </w:pPr>
      <w:r>
        <w:t>To understand how medical care is paid for</w:t>
      </w:r>
    </w:p>
    <w:p w14:paraId="5E5A8BB6" w14:textId="77777777" w:rsidR="00BE58A3" w:rsidRDefault="00636F27" w:rsidP="00BE58A3">
      <w:pPr>
        <w:pStyle w:val="ListParagraph"/>
        <w:numPr>
          <w:ilvl w:val="1"/>
          <w:numId w:val="1"/>
        </w:numPr>
      </w:pPr>
      <w:r>
        <w:t>To p</w:t>
      </w:r>
      <w:r w:rsidR="00BE58A3">
        <w:t xml:space="preserve">rovide </w:t>
      </w:r>
      <w:r>
        <w:t>client-focused</w:t>
      </w:r>
      <w:r w:rsidR="00EC6A23">
        <w:t>, individualized</w:t>
      </w:r>
      <w:r>
        <w:t xml:space="preserve"> </w:t>
      </w:r>
      <w:r w:rsidR="00BE58A3">
        <w:t>care</w:t>
      </w:r>
    </w:p>
    <w:p w14:paraId="15762BF4" w14:textId="77777777" w:rsidR="00636F27" w:rsidRDefault="00636F27" w:rsidP="00636F27">
      <w:pPr>
        <w:pStyle w:val="ListParagraph"/>
        <w:numPr>
          <w:ilvl w:val="1"/>
          <w:numId w:val="1"/>
        </w:numPr>
      </w:pPr>
      <w:proofErr w:type="gramStart"/>
      <w:r>
        <w:t>So</w:t>
      </w:r>
      <w:proofErr w:type="gramEnd"/>
      <w:r>
        <w:t xml:space="preserve"> employees can choose who they are going care for</w:t>
      </w:r>
    </w:p>
    <w:p w14:paraId="34691DF6" w14:textId="77777777" w:rsidR="00636F27" w:rsidRDefault="00636F27" w:rsidP="00636F27">
      <w:pPr>
        <w:pStyle w:val="ListParagraph"/>
        <w:ind w:left="1440"/>
      </w:pPr>
      <w:r>
        <w:t>Answer:</w:t>
      </w:r>
      <w:r w:rsidR="00EC6A23">
        <w:t xml:space="preserve">  c</w:t>
      </w:r>
    </w:p>
    <w:p w14:paraId="1E57AEC8" w14:textId="77777777" w:rsidR="00636F27" w:rsidRDefault="00636F27" w:rsidP="00636F27">
      <w:r>
        <w:t>Competency 3:  Explore personal responsibility as a healthcare worker to treat each person as an individual (customer service).</w:t>
      </w:r>
    </w:p>
    <w:p w14:paraId="57C9542D" w14:textId="77777777" w:rsidR="00636F27" w:rsidRDefault="00532B8B" w:rsidP="00636F27">
      <w:pPr>
        <w:pStyle w:val="ListParagraph"/>
        <w:numPr>
          <w:ilvl w:val="0"/>
          <w:numId w:val="1"/>
        </w:numPr>
      </w:pPr>
      <w:r>
        <w:t xml:space="preserve"> A healthcare employee states, “All old people have joint pain.”  This comment is be</w:t>
      </w:r>
      <w:r w:rsidR="00DF6C4E">
        <w:t>st described as:</w:t>
      </w:r>
    </w:p>
    <w:p w14:paraId="16748A3A" w14:textId="77777777" w:rsidR="00532B8B" w:rsidRDefault="00DF6C4E" w:rsidP="00532B8B">
      <w:pPr>
        <w:pStyle w:val="ListParagraph"/>
        <w:numPr>
          <w:ilvl w:val="1"/>
          <w:numId w:val="1"/>
        </w:numPr>
      </w:pPr>
      <w:r>
        <w:t>A f</w:t>
      </w:r>
      <w:r w:rsidR="00532B8B">
        <w:t>act</w:t>
      </w:r>
    </w:p>
    <w:p w14:paraId="55491D9E" w14:textId="77777777" w:rsidR="00532B8B" w:rsidRDefault="00532B8B" w:rsidP="00532B8B">
      <w:pPr>
        <w:pStyle w:val="ListParagraph"/>
        <w:numPr>
          <w:ilvl w:val="1"/>
          <w:numId w:val="1"/>
        </w:numPr>
      </w:pPr>
      <w:r>
        <w:t xml:space="preserve">Racism </w:t>
      </w:r>
    </w:p>
    <w:p w14:paraId="389E6188" w14:textId="77777777" w:rsidR="00DF6C4E" w:rsidRDefault="00DF6C4E" w:rsidP="00DF6C4E">
      <w:pPr>
        <w:pStyle w:val="ListParagraph"/>
        <w:numPr>
          <w:ilvl w:val="1"/>
          <w:numId w:val="1"/>
        </w:numPr>
      </w:pPr>
      <w:r>
        <w:t>A stereotype</w:t>
      </w:r>
    </w:p>
    <w:p w14:paraId="2825F2BB" w14:textId="77777777" w:rsidR="00DF6C4E" w:rsidRDefault="00DF6C4E" w:rsidP="00532B8B">
      <w:pPr>
        <w:pStyle w:val="ListParagraph"/>
        <w:numPr>
          <w:ilvl w:val="1"/>
          <w:numId w:val="1"/>
        </w:numPr>
      </w:pPr>
      <w:r>
        <w:t xml:space="preserve">Ethnocentrism </w:t>
      </w:r>
    </w:p>
    <w:p w14:paraId="1FC39945" w14:textId="5AD3623E" w:rsidR="00EC6A23" w:rsidRDefault="00DF6C4E" w:rsidP="00DF6C4E">
      <w:pPr>
        <w:pStyle w:val="ListParagraph"/>
        <w:ind w:left="1440"/>
      </w:pPr>
      <w:r>
        <w:t xml:space="preserve">Answer:  </w:t>
      </w:r>
      <w:r w:rsidR="1D5C8EB6">
        <w:t>c</w:t>
      </w:r>
    </w:p>
    <w:p w14:paraId="0747A2EF" w14:textId="37BB7E9C" w:rsidR="4AA19381" w:rsidRDefault="4AA19381" w:rsidP="4AA19381">
      <w:pPr>
        <w:pStyle w:val="ListParagraph"/>
        <w:ind w:left="1440"/>
      </w:pPr>
    </w:p>
    <w:p w14:paraId="20964521" w14:textId="431D283F" w:rsidR="7758F13A" w:rsidRDefault="7758F13A" w:rsidP="4AA19381">
      <w:pPr>
        <w:pStyle w:val="ListParagraph"/>
        <w:numPr>
          <w:ilvl w:val="0"/>
          <w:numId w:val="1"/>
        </w:numPr>
      </w:pPr>
      <w:r w:rsidRPr="4AA19381">
        <w:t>What does ethnocentrism refer to?</w:t>
      </w:r>
      <w:r>
        <w:br/>
      </w:r>
      <w:r>
        <w:tab/>
      </w:r>
      <w:r w:rsidRPr="4AA19381">
        <w:t>a.</w:t>
      </w:r>
      <w:r w:rsidR="3FC9A667" w:rsidRPr="4AA19381">
        <w:t xml:space="preserve"> </w:t>
      </w:r>
      <w:r w:rsidRPr="4AA19381">
        <w:t>The belief that all cultures are equally valuable</w:t>
      </w:r>
      <w:r>
        <w:br/>
      </w:r>
      <w:r>
        <w:tab/>
      </w:r>
      <w:r w:rsidRPr="4AA19381">
        <w:t>b. The belief that one’s own culture or traditions are better than those of other cultures</w:t>
      </w:r>
      <w:r>
        <w:br/>
      </w:r>
      <w:r>
        <w:tab/>
      </w:r>
      <w:r w:rsidRPr="4AA19381">
        <w:t>c.</w:t>
      </w:r>
      <w:r w:rsidR="0ED18959" w:rsidRPr="4AA19381">
        <w:t xml:space="preserve"> </w:t>
      </w:r>
      <w:r w:rsidRPr="4AA19381">
        <w:t>The practice of adopting aspects of other cultures</w:t>
      </w:r>
      <w:r>
        <w:br/>
      </w:r>
      <w:r>
        <w:tab/>
      </w:r>
      <w:r w:rsidRPr="4AA19381">
        <w:t>d.</w:t>
      </w:r>
      <w:r w:rsidR="01B7EFFC" w:rsidRPr="4AA19381">
        <w:t xml:space="preserve"> </w:t>
      </w:r>
      <w:r w:rsidRPr="4AA19381">
        <w:t xml:space="preserve">The recognition of cultural diversity </w:t>
      </w:r>
    </w:p>
    <w:p w14:paraId="2A7CAA67" w14:textId="6F256B81" w:rsidR="21BE0354" w:rsidRDefault="21BE0354" w:rsidP="4AA19381">
      <w:pPr>
        <w:pStyle w:val="ListParagraph"/>
        <w:ind w:left="1440"/>
      </w:pPr>
      <w:r w:rsidRPr="4AA19381">
        <w:t>Answer b</w:t>
      </w:r>
    </w:p>
    <w:p w14:paraId="0562CB0E" w14:textId="77777777" w:rsidR="00E95F2A" w:rsidRDefault="00E95F2A" w:rsidP="00E95F2A">
      <w:pPr>
        <w:pStyle w:val="ListParagraph"/>
        <w:ind w:left="1440"/>
      </w:pPr>
    </w:p>
    <w:p w14:paraId="03A99C3B" w14:textId="77777777" w:rsidR="007E2F19" w:rsidRDefault="007E2F19" w:rsidP="00E95F2A">
      <w:pPr>
        <w:pStyle w:val="ListParagraph"/>
        <w:ind w:left="1440"/>
      </w:pPr>
    </w:p>
    <w:p w14:paraId="1FE20550" w14:textId="77777777" w:rsidR="007E2F19" w:rsidRDefault="007E2F19" w:rsidP="00E95F2A">
      <w:pPr>
        <w:pStyle w:val="ListParagraph"/>
        <w:ind w:left="1440"/>
      </w:pPr>
    </w:p>
    <w:p w14:paraId="3F0FB4EB" w14:textId="77777777" w:rsidR="007E2F19" w:rsidRDefault="007E2F19" w:rsidP="00E95F2A">
      <w:pPr>
        <w:pStyle w:val="ListParagraph"/>
        <w:ind w:left="1440"/>
      </w:pPr>
    </w:p>
    <w:p w14:paraId="020AAFAB" w14:textId="77777777" w:rsidR="007E2F19" w:rsidRDefault="007E2F19" w:rsidP="00E95F2A">
      <w:pPr>
        <w:pStyle w:val="ListParagraph"/>
        <w:ind w:left="1440"/>
      </w:pPr>
    </w:p>
    <w:p w14:paraId="37292B0F" w14:textId="77777777" w:rsidR="007E2F19" w:rsidRDefault="007E2F19" w:rsidP="00E95F2A">
      <w:pPr>
        <w:pStyle w:val="ListParagraph"/>
        <w:ind w:left="1440"/>
      </w:pPr>
    </w:p>
    <w:p w14:paraId="3BB1774F" w14:textId="77777777" w:rsidR="00884F54" w:rsidRDefault="00E95F2A" w:rsidP="00134757">
      <w:pPr>
        <w:pStyle w:val="ListParagraph"/>
        <w:numPr>
          <w:ilvl w:val="0"/>
          <w:numId w:val="1"/>
        </w:numPr>
      </w:pPr>
      <w:r>
        <w:lastRenderedPageBreak/>
        <w:t xml:space="preserve"> </w:t>
      </w:r>
      <w:r w:rsidR="00134757">
        <w:t xml:space="preserve">A </w:t>
      </w:r>
      <w:r w:rsidR="00CF5171">
        <w:t>healthcare worker is caring for</w:t>
      </w:r>
      <w:r w:rsidR="00134757">
        <w:t xml:space="preserve"> a client who does not speak English.  What woul</w:t>
      </w:r>
      <w:r w:rsidR="00CF5171">
        <w:t>d be the most appropriate action for this</w:t>
      </w:r>
      <w:r w:rsidR="00134757">
        <w:t xml:space="preserve"> healthcare worker to take?</w:t>
      </w:r>
    </w:p>
    <w:p w14:paraId="3ED4CB0C" w14:textId="77777777" w:rsidR="00134757" w:rsidRDefault="00134757" w:rsidP="00134757">
      <w:pPr>
        <w:pStyle w:val="ListParagraph"/>
        <w:numPr>
          <w:ilvl w:val="1"/>
          <w:numId w:val="1"/>
        </w:numPr>
      </w:pPr>
      <w:r>
        <w:t xml:space="preserve">Obtain an interpreter </w:t>
      </w:r>
    </w:p>
    <w:p w14:paraId="4508544E" w14:textId="77777777" w:rsidR="00134757" w:rsidRDefault="00134757" w:rsidP="00134757">
      <w:pPr>
        <w:pStyle w:val="ListParagraph"/>
        <w:numPr>
          <w:ilvl w:val="1"/>
          <w:numId w:val="1"/>
        </w:numPr>
      </w:pPr>
      <w:r>
        <w:t>Ask another client to interpret</w:t>
      </w:r>
    </w:p>
    <w:p w14:paraId="378CC6DA" w14:textId="77777777" w:rsidR="00134757" w:rsidRDefault="00134757" w:rsidP="00134757">
      <w:pPr>
        <w:pStyle w:val="ListParagraph"/>
        <w:numPr>
          <w:ilvl w:val="1"/>
          <w:numId w:val="1"/>
        </w:numPr>
      </w:pPr>
      <w:r>
        <w:t>Request that they do not care for this client</w:t>
      </w:r>
    </w:p>
    <w:p w14:paraId="56174CD0" w14:textId="77777777" w:rsidR="00134757" w:rsidRDefault="00134757" w:rsidP="00134757">
      <w:pPr>
        <w:pStyle w:val="ListParagraph"/>
        <w:numPr>
          <w:ilvl w:val="1"/>
          <w:numId w:val="1"/>
        </w:numPr>
      </w:pPr>
      <w:r>
        <w:t xml:space="preserve">Communicate with the client using </w:t>
      </w:r>
      <w:r w:rsidR="00CF5171">
        <w:t xml:space="preserve">only </w:t>
      </w:r>
      <w:r>
        <w:t>hand gestures</w:t>
      </w:r>
    </w:p>
    <w:p w14:paraId="06787451" w14:textId="77777777" w:rsidR="00134757" w:rsidRDefault="00134757" w:rsidP="00134757">
      <w:pPr>
        <w:pStyle w:val="ListParagraph"/>
        <w:ind w:left="1440"/>
      </w:pPr>
      <w:r>
        <w:t>Answer:  a</w:t>
      </w:r>
    </w:p>
    <w:p w14:paraId="211423DA" w14:textId="2E46CE97" w:rsidR="4AA19381" w:rsidRDefault="4AA19381" w:rsidP="4AA19381">
      <w:pPr>
        <w:pStyle w:val="ListParagraph"/>
        <w:ind w:left="1440"/>
      </w:pPr>
    </w:p>
    <w:p w14:paraId="42B2904D" w14:textId="047566A9" w:rsidR="4D1D0EEC" w:rsidRDefault="4D1D0EEC" w:rsidP="4AA19381">
      <w:pPr>
        <w:pStyle w:val="ListParagraph"/>
        <w:numPr>
          <w:ilvl w:val="0"/>
          <w:numId w:val="1"/>
        </w:numPr>
      </w:pPr>
      <w:r>
        <w:t xml:space="preserve">A </w:t>
      </w:r>
      <w:r w:rsidR="71068CA1">
        <w:t>healthcare</w:t>
      </w:r>
      <w:r>
        <w:t xml:space="preserve"> </w:t>
      </w:r>
      <w:r w:rsidR="7C58DA1D">
        <w:t>provider</w:t>
      </w:r>
      <w:r>
        <w:t xml:space="preserve"> is caring for a client </w:t>
      </w:r>
      <w:r w:rsidR="1DFC12C2">
        <w:t xml:space="preserve">in </w:t>
      </w:r>
      <w:r w:rsidR="378BEE52">
        <w:t xml:space="preserve">a cancer treatment </w:t>
      </w:r>
      <w:proofErr w:type="spellStart"/>
      <w:r w:rsidR="68572C11">
        <w:t>c</w:t>
      </w:r>
      <w:r w:rsidR="378BEE52">
        <w:t>enter</w:t>
      </w:r>
      <w:proofErr w:type="spellEnd"/>
      <w:r w:rsidR="1DFC12C2">
        <w:t xml:space="preserve">. The </w:t>
      </w:r>
      <w:r w:rsidR="6E32EB12">
        <w:t>client does</w:t>
      </w:r>
      <w:r>
        <w:t xml:space="preserve"> not speak </w:t>
      </w:r>
      <w:r w:rsidR="4B75503F">
        <w:t>the local language</w:t>
      </w:r>
      <w:r>
        <w:t xml:space="preserve"> and their</w:t>
      </w:r>
      <w:r w:rsidR="4A4A458A">
        <w:t xml:space="preserve"> </w:t>
      </w:r>
      <w:r>
        <w:t xml:space="preserve">child acting as an interpreter.  </w:t>
      </w:r>
      <w:r w:rsidR="5F4163DF">
        <w:t>Is</w:t>
      </w:r>
      <w:r w:rsidR="4222E4DD">
        <w:t xml:space="preserve"> </w:t>
      </w:r>
      <w:r w:rsidR="312C7D6A">
        <w:t xml:space="preserve">this </w:t>
      </w:r>
      <w:r w:rsidR="5884725A">
        <w:t>the best</w:t>
      </w:r>
      <w:r w:rsidR="312C7D6A">
        <w:t xml:space="preserve"> situation for the client</w:t>
      </w:r>
      <w:r w:rsidR="739CD9E3">
        <w:t xml:space="preserve"> and family?</w:t>
      </w:r>
      <w:r w:rsidR="1EEE7A1A">
        <w:t xml:space="preserve">  Choose the best answer.</w:t>
      </w:r>
    </w:p>
    <w:p w14:paraId="762674DF" w14:textId="0949EECD" w:rsidR="321C9A0C" w:rsidRDefault="321C9A0C" w:rsidP="4AA19381">
      <w:pPr>
        <w:pStyle w:val="ListParagraph"/>
        <w:numPr>
          <w:ilvl w:val="1"/>
          <w:numId w:val="1"/>
        </w:numPr>
      </w:pPr>
      <w:r>
        <w:t>No, t</w:t>
      </w:r>
      <w:r w:rsidR="5B35A73C">
        <w:t xml:space="preserve">he patient may not disclose </w:t>
      </w:r>
      <w:r w:rsidR="33BCD923">
        <w:t>essential information</w:t>
      </w:r>
      <w:r w:rsidR="5B35A73C">
        <w:t xml:space="preserve"> </w:t>
      </w:r>
      <w:r w:rsidR="6075FA40">
        <w:t xml:space="preserve">in the presence </w:t>
      </w:r>
      <w:r w:rsidR="5B35A73C">
        <w:t>of the child</w:t>
      </w:r>
      <w:r w:rsidR="689B5B25">
        <w:t>,</w:t>
      </w:r>
      <w:r w:rsidR="00CC84C5">
        <w:t xml:space="preserve"> to protect the child emotionally</w:t>
      </w:r>
      <w:r w:rsidR="06D326E9">
        <w:t xml:space="preserve">. </w:t>
      </w:r>
    </w:p>
    <w:p w14:paraId="7177A9E2" w14:textId="39486A7D" w:rsidR="6E12D65F" w:rsidRDefault="6E12D65F" w:rsidP="4AA19381">
      <w:pPr>
        <w:pStyle w:val="ListParagraph"/>
        <w:numPr>
          <w:ilvl w:val="1"/>
          <w:numId w:val="1"/>
        </w:numPr>
      </w:pPr>
      <w:r>
        <w:t xml:space="preserve">Yes, the child will be best able to relay important and complex medical information. </w:t>
      </w:r>
    </w:p>
    <w:p w14:paraId="6BDAEFD0" w14:textId="716F7290" w:rsidR="43D578AE" w:rsidRDefault="43D578AE" w:rsidP="4AA19381">
      <w:pPr>
        <w:pStyle w:val="ListParagraph"/>
        <w:numPr>
          <w:ilvl w:val="1"/>
          <w:numId w:val="1"/>
        </w:numPr>
      </w:pPr>
      <w:r>
        <w:t>Yes</w:t>
      </w:r>
      <w:r w:rsidR="0973F355">
        <w:t xml:space="preserve">, </w:t>
      </w:r>
      <w:r w:rsidR="0BBADD9C">
        <w:t xml:space="preserve">the </w:t>
      </w:r>
      <w:r w:rsidR="2AD0E9AB">
        <w:t>child will be invested in the conversation and may be able to help the parent make</w:t>
      </w:r>
      <w:r w:rsidR="69C492F7">
        <w:t xml:space="preserve"> unbiased </w:t>
      </w:r>
      <w:r w:rsidR="2AD0E9AB">
        <w:t xml:space="preserve">healthcare decisions. </w:t>
      </w:r>
    </w:p>
    <w:p w14:paraId="00A38729" w14:textId="517298C4" w:rsidR="3A320FFE" w:rsidRDefault="3A320FFE" w:rsidP="4AA19381">
      <w:pPr>
        <w:pStyle w:val="ListParagraph"/>
        <w:numPr>
          <w:ilvl w:val="1"/>
          <w:numId w:val="1"/>
        </w:numPr>
      </w:pPr>
      <w:r>
        <w:t>No, family should not ever be in</w:t>
      </w:r>
      <w:r w:rsidR="6EE43407">
        <w:t>volved in</w:t>
      </w:r>
      <w:r>
        <w:t xml:space="preserve"> healthcare decision. </w:t>
      </w:r>
    </w:p>
    <w:p w14:paraId="26816AAB" w14:textId="77777777" w:rsidR="4D1D0EEC" w:rsidRDefault="4D1D0EEC" w:rsidP="0FCD772A">
      <w:pPr>
        <w:pStyle w:val="ListParagraph"/>
        <w:ind w:left="1440"/>
      </w:pPr>
      <w:r w:rsidRPr="0FCD772A">
        <w:t>Answer:  a</w:t>
      </w:r>
    </w:p>
    <w:p w14:paraId="7CB492CF" w14:textId="377E2EDB" w:rsidR="4AA19381" w:rsidRDefault="4AA19381" w:rsidP="4AA19381">
      <w:pPr>
        <w:pStyle w:val="ListParagraph"/>
        <w:ind w:left="1440"/>
      </w:pPr>
    </w:p>
    <w:p w14:paraId="73DCA72A" w14:textId="77777777" w:rsidR="00CF5171" w:rsidRDefault="00CF5171" w:rsidP="00CF5171">
      <w:pPr>
        <w:pStyle w:val="ListParagraph"/>
        <w:numPr>
          <w:ilvl w:val="0"/>
          <w:numId w:val="1"/>
        </w:numPr>
      </w:pPr>
      <w:r>
        <w:t xml:space="preserve"> </w:t>
      </w:r>
      <w:r w:rsidR="00A23618">
        <w:t>What is the best reason for healthcare employees to provide quality customer service?</w:t>
      </w:r>
    </w:p>
    <w:p w14:paraId="1BD010E0" w14:textId="77777777" w:rsidR="00A23618" w:rsidRDefault="00A23618" w:rsidP="00A23618">
      <w:pPr>
        <w:pStyle w:val="ListParagraph"/>
        <w:numPr>
          <w:ilvl w:val="1"/>
          <w:numId w:val="1"/>
        </w:numPr>
      </w:pPr>
      <w:r>
        <w:t xml:space="preserve">To reduce </w:t>
      </w:r>
      <w:r w:rsidR="00EC6A23">
        <w:t xml:space="preserve">client </w:t>
      </w:r>
      <w:r>
        <w:t>frustration</w:t>
      </w:r>
    </w:p>
    <w:p w14:paraId="58CF4295" w14:textId="77777777" w:rsidR="00A23618" w:rsidRDefault="00A23618" w:rsidP="00A23618">
      <w:pPr>
        <w:pStyle w:val="ListParagraph"/>
        <w:numPr>
          <w:ilvl w:val="1"/>
          <w:numId w:val="1"/>
        </w:numPr>
      </w:pPr>
      <w:r>
        <w:t>To reduce customer satisfaction</w:t>
      </w:r>
    </w:p>
    <w:p w14:paraId="2CB6D07B" w14:textId="77777777" w:rsidR="00A23618" w:rsidRDefault="00A23618" w:rsidP="00A23618">
      <w:pPr>
        <w:pStyle w:val="ListParagraph"/>
        <w:numPr>
          <w:ilvl w:val="1"/>
          <w:numId w:val="1"/>
        </w:numPr>
      </w:pPr>
      <w:r>
        <w:t>To increase the number of clients served</w:t>
      </w:r>
    </w:p>
    <w:p w14:paraId="0AADB9F7" w14:textId="77777777" w:rsidR="00A23618" w:rsidRDefault="00A23618" w:rsidP="00A23618">
      <w:pPr>
        <w:pStyle w:val="ListParagraph"/>
        <w:numPr>
          <w:ilvl w:val="1"/>
          <w:numId w:val="1"/>
        </w:numPr>
      </w:pPr>
      <w:r>
        <w:t>To increase the amount of money spent on healthcare</w:t>
      </w:r>
    </w:p>
    <w:p w14:paraId="3E3A49A4" w14:textId="77777777" w:rsidR="00A23618" w:rsidRDefault="00A23618" w:rsidP="00A23618">
      <w:pPr>
        <w:pStyle w:val="ListParagraph"/>
        <w:ind w:left="1440"/>
      </w:pPr>
      <w:r>
        <w:t>Answer:  a</w:t>
      </w:r>
    </w:p>
    <w:p w14:paraId="0D3230D6" w14:textId="77777777" w:rsidR="00A23618" w:rsidRDefault="00A23618" w:rsidP="00A23618">
      <w:r>
        <w:t>Competency 4:  Discuss the appropriate workplace expectations to interact with team members and care for clients from diverse cultures, gender, and age groups.</w:t>
      </w:r>
    </w:p>
    <w:p w14:paraId="62EBF3C5" w14:textId="7C46ED2A" w:rsidR="00364837" w:rsidRDefault="00A23618" w:rsidP="4AA19381">
      <w:pPr>
        <w:pStyle w:val="ListParagraph"/>
        <w:numPr>
          <w:ilvl w:val="0"/>
          <w:numId w:val="1"/>
        </w:numPr>
      </w:pPr>
      <w:r w:rsidRPr="4AA19381">
        <w:t xml:space="preserve"> </w:t>
      </w:r>
      <w:r w:rsidR="1CA5DE99" w:rsidRPr="4AA19381">
        <w:t xml:space="preserve"> What should healthcare professionals do to ensure effective understanding when communicating with patients from diverse backgrounds?</w:t>
      </w:r>
      <w:r w:rsidR="00364837">
        <w:br/>
      </w:r>
      <w:r w:rsidR="00364837">
        <w:tab/>
      </w:r>
      <w:r w:rsidR="1CA5DE99" w:rsidRPr="4AA19381">
        <w:t>a. Avoid asking questions to prevent discomfort</w:t>
      </w:r>
      <w:r w:rsidR="00364837">
        <w:br/>
      </w:r>
      <w:r w:rsidR="00364837">
        <w:tab/>
      </w:r>
      <w:r w:rsidR="1CA5DE99" w:rsidRPr="4AA19381">
        <w:t>b.</w:t>
      </w:r>
      <w:r w:rsidR="603F252D" w:rsidRPr="4AA19381">
        <w:t xml:space="preserve"> </w:t>
      </w:r>
      <w:r w:rsidR="1CA5DE99" w:rsidRPr="4AA19381">
        <w:t>Clarify for understanding and validate what the patient has communicated</w:t>
      </w:r>
      <w:r w:rsidR="00364837">
        <w:br/>
      </w:r>
      <w:r w:rsidR="00364837">
        <w:tab/>
      </w:r>
      <w:r w:rsidR="1CA5DE99" w:rsidRPr="4AA19381">
        <w:t>c. Assume that all patients understand the information provided</w:t>
      </w:r>
      <w:r w:rsidR="00364837">
        <w:br/>
      </w:r>
      <w:r w:rsidR="00364837">
        <w:tab/>
      </w:r>
      <w:r w:rsidR="1CA5DE99" w:rsidRPr="4AA19381">
        <w:t>d. Provide information only in written form</w:t>
      </w:r>
    </w:p>
    <w:p w14:paraId="6F541BED" w14:textId="6D86E3E6" w:rsidR="1CA5DE99" w:rsidRDefault="1CA5DE99" w:rsidP="4AA19381">
      <w:pPr>
        <w:pStyle w:val="ListParagraph"/>
        <w:ind w:firstLine="720"/>
      </w:pPr>
      <w:r w:rsidRPr="4AA19381">
        <w:t>Answer: b</w:t>
      </w:r>
    </w:p>
    <w:p w14:paraId="0D3E8D4B" w14:textId="105F6189" w:rsidR="4AA19381" w:rsidRDefault="4AA19381" w:rsidP="4AA19381">
      <w:pPr>
        <w:pStyle w:val="ListParagraph"/>
        <w:ind w:firstLine="720"/>
      </w:pPr>
    </w:p>
    <w:p w14:paraId="6D98A12B" w14:textId="6B000A8C" w:rsidR="00C11878" w:rsidRDefault="00C11878" w:rsidP="4AA19381">
      <w:pPr>
        <w:pStyle w:val="ListParagraph"/>
      </w:pPr>
    </w:p>
    <w:p w14:paraId="74FD1054" w14:textId="77777777" w:rsidR="007E2F19" w:rsidRDefault="007E2F19" w:rsidP="4AA19381">
      <w:pPr>
        <w:pStyle w:val="ListParagraph"/>
      </w:pPr>
    </w:p>
    <w:p w14:paraId="5FC36C62" w14:textId="77777777" w:rsidR="007E2F19" w:rsidRDefault="007E2F19" w:rsidP="4AA19381">
      <w:pPr>
        <w:pStyle w:val="ListParagraph"/>
      </w:pPr>
    </w:p>
    <w:p w14:paraId="15B470D2" w14:textId="77777777" w:rsidR="007E2F19" w:rsidRDefault="007E2F19" w:rsidP="4AA19381">
      <w:pPr>
        <w:pStyle w:val="ListParagraph"/>
      </w:pPr>
    </w:p>
    <w:p w14:paraId="5B4F903A" w14:textId="77777777" w:rsidR="007E2F19" w:rsidRDefault="007E2F19" w:rsidP="4AA19381">
      <w:pPr>
        <w:pStyle w:val="ListParagraph"/>
      </w:pPr>
    </w:p>
    <w:p w14:paraId="03388EF8" w14:textId="77777777" w:rsidR="007E2F19" w:rsidRDefault="007E2F19" w:rsidP="4AA19381">
      <w:pPr>
        <w:pStyle w:val="ListParagraph"/>
      </w:pPr>
    </w:p>
    <w:p w14:paraId="1A90F924" w14:textId="77777777" w:rsidR="007E2F19" w:rsidRDefault="007E2F19" w:rsidP="4AA19381">
      <w:pPr>
        <w:pStyle w:val="ListParagraph"/>
      </w:pPr>
    </w:p>
    <w:p w14:paraId="3C149AEC" w14:textId="77777777" w:rsidR="00C11878" w:rsidRDefault="00C11878" w:rsidP="00C11878">
      <w:pPr>
        <w:pStyle w:val="ListParagraph"/>
        <w:numPr>
          <w:ilvl w:val="0"/>
          <w:numId w:val="1"/>
        </w:numPr>
      </w:pPr>
      <w:r>
        <w:lastRenderedPageBreak/>
        <w:t xml:space="preserve"> When communicating with clients of diverse cultures, what </w:t>
      </w:r>
      <w:r w:rsidR="00D635E2">
        <w:t>should</w:t>
      </w:r>
      <w:r>
        <w:t xml:space="preserve"> </w:t>
      </w:r>
      <w:r w:rsidR="00D635E2">
        <w:t xml:space="preserve">a </w:t>
      </w:r>
      <w:r>
        <w:t>healthcare provider do to help avoid misunderstandings?</w:t>
      </w:r>
    </w:p>
    <w:p w14:paraId="1ABC3556" w14:textId="77777777" w:rsidR="00C11878" w:rsidRDefault="00C11878" w:rsidP="00C11878">
      <w:pPr>
        <w:pStyle w:val="ListParagraph"/>
        <w:numPr>
          <w:ilvl w:val="1"/>
          <w:numId w:val="1"/>
        </w:numPr>
      </w:pPr>
      <w:r>
        <w:t>U</w:t>
      </w:r>
      <w:r w:rsidR="00D635E2">
        <w:t>se</w:t>
      </w:r>
      <w:r>
        <w:t xml:space="preserve"> </w:t>
      </w:r>
      <w:r w:rsidR="00A92528">
        <w:t>appropriate medical abbreviations</w:t>
      </w:r>
      <w:r w:rsidR="00D635E2">
        <w:t xml:space="preserve"> when explaining</w:t>
      </w:r>
      <w:r>
        <w:t xml:space="preserve"> disease</w:t>
      </w:r>
      <w:r w:rsidR="00D635E2">
        <w:t>s</w:t>
      </w:r>
      <w:r>
        <w:t xml:space="preserve"> or treatment plan</w:t>
      </w:r>
      <w:r w:rsidR="00D635E2">
        <w:t>s</w:t>
      </w:r>
    </w:p>
    <w:p w14:paraId="4BC7EC0D" w14:textId="77777777" w:rsidR="00D635E2" w:rsidRDefault="00D635E2" w:rsidP="00D635E2">
      <w:pPr>
        <w:pStyle w:val="ListParagraph"/>
        <w:numPr>
          <w:ilvl w:val="1"/>
          <w:numId w:val="1"/>
        </w:numPr>
      </w:pPr>
      <w:r>
        <w:t>Avoid providing written instructions at the same time as giving verbal instructions</w:t>
      </w:r>
    </w:p>
    <w:p w14:paraId="1B3FD385" w14:textId="77777777" w:rsidR="00C11878" w:rsidRDefault="00D635E2" w:rsidP="00C11878">
      <w:pPr>
        <w:pStyle w:val="ListParagraph"/>
        <w:numPr>
          <w:ilvl w:val="1"/>
          <w:numId w:val="1"/>
        </w:numPr>
      </w:pPr>
      <w:r>
        <w:t>Ask the clients to sign a form which indicates they</w:t>
      </w:r>
      <w:r w:rsidR="00C11878">
        <w:t xml:space="preserve"> und</w:t>
      </w:r>
      <w:r>
        <w:t>erstand</w:t>
      </w:r>
      <w:r w:rsidR="00C11878">
        <w:t xml:space="preserve"> what the provider</w:t>
      </w:r>
      <w:r>
        <w:t xml:space="preserve"> has said</w:t>
      </w:r>
    </w:p>
    <w:p w14:paraId="2F8B19C2" w14:textId="6434D93F" w:rsidR="00D635E2" w:rsidRDefault="00D635E2" w:rsidP="00C11878">
      <w:pPr>
        <w:pStyle w:val="ListParagraph"/>
        <w:numPr>
          <w:ilvl w:val="1"/>
          <w:numId w:val="1"/>
        </w:numPr>
      </w:pPr>
      <w:r>
        <w:t xml:space="preserve">Use gender and </w:t>
      </w:r>
      <w:r w:rsidR="1207B543">
        <w:t>age-appropriate</w:t>
      </w:r>
      <w:r>
        <w:t xml:space="preserve"> communication techniques and ask for clarification as needed </w:t>
      </w:r>
    </w:p>
    <w:p w14:paraId="3C03F526" w14:textId="77777777" w:rsidR="00D635E2" w:rsidRDefault="00D635E2" w:rsidP="00D635E2">
      <w:pPr>
        <w:pStyle w:val="ListParagraph"/>
        <w:ind w:left="1440"/>
      </w:pPr>
      <w:r>
        <w:t>Answer:  d</w:t>
      </w:r>
    </w:p>
    <w:p w14:paraId="69854D4D" w14:textId="77777777" w:rsidR="00562EA9" w:rsidRDefault="00562EA9" w:rsidP="00D635E2">
      <w:r>
        <w:t xml:space="preserve">Competency 5:  Using a </w:t>
      </w:r>
      <w:proofErr w:type="gramStart"/>
      <w:r>
        <w:t>problem solving</w:t>
      </w:r>
      <w:proofErr w:type="gramEnd"/>
      <w:r>
        <w:t xml:space="preserve"> process applied to healthcare situations, describe how healthcare employees can respect client and staff diversity.</w:t>
      </w:r>
    </w:p>
    <w:p w14:paraId="1B3769CF" w14:textId="77777777" w:rsidR="009E1CF3" w:rsidRDefault="00562EA9" w:rsidP="009E1CF3">
      <w:pPr>
        <w:pStyle w:val="ListParagraph"/>
        <w:numPr>
          <w:ilvl w:val="0"/>
          <w:numId w:val="1"/>
        </w:numPr>
      </w:pPr>
      <w:r>
        <w:t xml:space="preserve">  </w:t>
      </w:r>
      <w:r w:rsidR="00F9124F">
        <w:t>A healthcare</w:t>
      </w:r>
      <w:r w:rsidR="004B0108">
        <w:t xml:space="preserve"> facility manager recognized</w:t>
      </w:r>
      <w:r w:rsidR="00F9124F">
        <w:t xml:space="preserve"> that there </w:t>
      </w:r>
      <w:r w:rsidR="004B0108">
        <w:t xml:space="preserve">were </w:t>
      </w:r>
      <w:r w:rsidR="00F9124F">
        <w:t>communication issues between male and fe</w:t>
      </w:r>
      <w:r w:rsidR="004B0108">
        <w:t>male employees.  The manager</w:t>
      </w:r>
      <w:r w:rsidR="00F9124F">
        <w:t xml:space="preserve"> gathered information from </w:t>
      </w:r>
      <w:r w:rsidR="00A92528">
        <w:t xml:space="preserve">all </w:t>
      </w:r>
      <w:r w:rsidR="00F9124F">
        <w:t>employees</w:t>
      </w:r>
      <w:r w:rsidR="009E1CF3">
        <w:t xml:space="preserve"> regarding this issue</w:t>
      </w:r>
      <w:r w:rsidR="00F9124F">
        <w:t xml:space="preserve">. </w:t>
      </w:r>
      <w:r w:rsidR="009E1CF3">
        <w:t xml:space="preserve">  Which step of the problem-solving process is the manager at when they set up a workshop to increase employee knowledge regarding gender-communication differences?</w:t>
      </w:r>
    </w:p>
    <w:p w14:paraId="4AE952B3" w14:textId="77777777" w:rsidR="009E1CF3" w:rsidRDefault="009E1CF3" w:rsidP="009E1CF3">
      <w:pPr>
        <w:pStyle w:val="ListParagraph"/>
        <w:numPr>
          <w:ilvl w:val="1"/>
          <w:numId w:val="1"/>
        </w:numPr>
      </w:pPr>
      <w:r>
        <w:t xml:space="preserve">Evaluating </w:t>
      </w:r>
    </w:p>
    <w:p w14:paraId="0C0B9AAD" w14:textId="77777777" w:rsidR="009E1CF3" w:rsidRDefault="009E1CF3" w:rsidP="009E1CF3">
      <w:pPr>
        <w:pStyle w:val="ListParagraph"/>
        <w:numPr>
          <w:ilvl w:val="1"/>
          <w:numId w:val="1"/>
        </w:numPr>
      </w:pPr>
      <w:r>
        <w:t>Gathering information</w:t>
      </w:r>
    </w:p>
    <w:p w14:paraId="31C317D0" w14:textId="77777777" w:rsidR="009E1CF3" w:rsidRDefault="009E1CF3" w:rsidP="009E1CF3">
      <w:pPr>
        <w:pStyle w:val="ListParagraph"/>
        <w:numPr>
          <w:ilvl w:val="1"/>
          <w:numId w:val="1"/>
        </w:numPr>
      </w:pPr>
      <w:r>
        <w:t>Implementing solutions</w:t>
      </w:r>
    </w:p>
    <w:p w14:paraId="47D8ED15" w14:textId="77777777" w:rsidR="009E1CF3" w:rsidRDefault="009E1CF3" w:rsidP="009E1CF3">
      <w:pPr>
        <w:pStyle w:val="ListParagraph"/>
        <w:numPr>
          <w:ilvl w:val="1"/>
          <w:numId w:val="1"/>
        </w:numPr>
      </w:pPr>
      <w:r>
        <w:t>Creating alternative solutions</w:t>
      </w:r>
    </w:p>
    <w:p w14:paraId="737D2230" w14:textId="77777777" w:rsidR="009E1CF3" w:rsidRDefault="009E1CF3" w:rsidP="009E1CF3">
      <w:pPr>
        <w:pStyle w:val="ListParagraph"/>
        <w:ind w:left="1440"/>
      </w:pPr>
      <w:r>
        <w:t>Answer:  c</w:t>
      </w:r>
    </w:p>
    <w:sectPr w:rsidR="009E1CF3" w:rsidSect="00857C40">
      <w:head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D2CDB" w14:textId="77777777" w:rsidR="007E2F19" w:rsidRDefault="007E2F19" w:rsidP="007E2F19">
      <w:pPr>
        <w:spacing w:after="0" w:line="240" w:lineRule="auto"/>
      </w:pPr>
      <w:r>
        <w:separator/>
      </w:r>
    </w:p>
  </w:endnote>
  <w:endnote w:type="continuationSeparator" w:id="0">
    <w:p w14:paraId="10D200ED" w14:textId="77777777" w:rsidR="007E2F19" w:rsidRDefault="007E2F19" w:rsidP="007E2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83215" w14:textId="77777777" w:rsidR="007E2F19" w:rsidRDefault="007E2F19" w:rsidP="007E2F19">
      <w:pPr>
        <w:spacing w:after="0" w:line="240" w:lineRule="auto"/>
      </w:pPr>
      <w:r>
        <w:separator/>
      </w:r>
    </w:p>
  </w:footnote>
  <w:footnote w:type="continuationSeparator" w:id="0">
    <w:p w14:paraId="1D144D40" w14:textId="77777777" w:rsidR="007E2F19" w:rsidRDefault="007E2F19" w:rsidP="007E2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0DB4" w14:textId="77777777" w:rsidR="007E2F19" w:rsidRPr="007E2F19" w:rsidRDefault="007E2F19" w:rsidP="007E2F19">
    <w:pPr>
      <w:spacing w:after="0" w:line="240" w:lineRule="auto"/>
      <w:jc w:val="center"/>
      <w:rPr>
        <w:b/>
        <w:bCs/>
        <w:i/>
        <w:iCs/>
        <w:color w:val="002060"/>
      </w:rPr>
    </w:pPr>
    <w:r w:rsidRPr="007E2F19">
      <w:rPr>
        <w:b/>
        <w:bCs/>
        <w:i/>
        <w:iCs/>
        <w:color w:val="002060"/>
      </w:rPr>
      <w:t>Respecting Client and Staff Diversity Module</w:t>
    </w:r>
  </w:p>
  <w:p w14:paraId="43443F1B" w14:textId="77777777" w:rsidR="007E2F19" w:rsidRPr="007E2F19" w:rsidRDefault="007E2F19" w:rsidP="007E2F19">
    <w:pPr>
      <w:spacing w:after="0" w:line="240" w:lineRule="auto"/>
      <w:jc w:val="center"/>
      <w:rPr>
        <w:b/>
        <w:bCs/>
        <w:i/>
        <w:iCs/>
        <w:color w:val="002060"/>
      </w:rPr>
    </w:pPr>
    <w:r w:rsidRPr="007E2F19">
      <w:rPr>
        <w:b/>
        <w:bCs/>
        <w:i/>
        <w:iCs/>
        <w:color w:val="002060"/>
      </w:rPr>
      <w:t>Multiple Choice Quiz</w:t>
    </w:r>
  </w:p>
  <w:p w14:paraId="35AEC50C" w14:textId="77777777" w:rsidR="007E2F19" w:rsidRDefault="007E2F19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ewnzblLx/mgkkY" int2:id="DIDB6o9S">
      <int2:state int2:value="Rejected" int2:type="AugLoop_Text_Critique"/>
    </int2:textHash>
    <int2:textHash int2:hashCode="VH7JguE2cR4L+r" int2:id="D4eRRSRz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743F75"/>
    <w:multiLevelType w:val="hybridMultilevel"/>
    <w:tmpl w:val="368E3266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90019">
      <w:start w:val="1"/>
      <w:numFmt w:val="lowerLetter"/>
      <w:lvlText w:val="%2."/>
      <w:lvlJc w:val="left"/>
      <w:pPr>
        <w:ind w:left="1440" w:hanging="360"/>
      </w:pPr>
    </w:lvl>
    <w:lvl w:ilvl="2" w:tplc="3009001B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48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3DB"/>
    <w:rsid w:val="000E0332"/>
    <w:rsid w:val="00134757"/>
    <w:rsid w:val="00190660"/>
    <w:rsid w:val="002537A9"/>
    <w:rsid w:val="00291D0A"/>
    <w:rsid w:val="002E7800"/>
    <w:rsid w:val="00305914"/>
    <w:rsid w:val="00364837"/>
    <w:rsid w:val="003A10AD"/>
    <w:rsid w:val="00404F6D"/>
    <w:rsid w:val="004B0108"/>
    <w:rsid w:val="00532B8B"/>
    <w:rsid w:val="00562EA9"/>
    <w:rsid w:val="006307AB"/>
    <w:rsid w:val="00636F27"/>
    <w:rsid w:val="00652141"/>
    <w:rsid w:val="006922CD"/>
    <w:rsid w:val="00694ECC"/>
    <w:rsid w:val="006C46A9"/>
    <w:rsid w:val="00711199"/>
    <w:rsid w:val="007552B3"/>
    <w:rsid w:val="007A185A"/>
    <w:rsid w:val="007A3208"/>
    <w:rsid w:val="007E2F19"/>
    <w:rsid w:val="00851E77"/>
    <w:rsid w:val="00857C40"/>
    <w:rsid w:val="00866E92"/>
    <w:rsid w:val="00884F54"/>
    <w:rsid w:val="009A70B9"/>
    <w:rsid w:val="009B5ED0"/>
    <w:rsid w:val="009E1CF3"/>
    <w:rsid w:val="009F03B3"/>
    <w:rsid w:val="00A23618"/>
    <w:rsid w:val="00A812F8"/>
    <w:rsid w:val="00A9058A"/>
    <w:rsid w:val="00A92528"/>
    <w:rsid w:val="00AD0865"/>
    <w:rsid w:val="00B33C46"/>
    <w:rsid w:val="00B50D95"/>
    <w:rsid w:val="00BE58A3"/>
    <w:rsid w:val="00C11878"/>
    <w:rsid w:val="00C35168"/>
    <w:rsid w:val="00C93699"/>
    <w:rsid w:val="00C97BC8"/>
    <w:rsid w:val="00CA612F"/>
    <w:rsid w:val="00CC84C5"/>
    <w:rsid w:val="00CF5171"/>
    <w:rsid w:val="00D01B40"/>
    <w:rsid w:val="00D635E2"/>
    <w:rsid w:val="00D94A86"/>
    <w:rsid w:val="00DB70CC"/>
    <w:rsid w:val="00DD7D64"/>
    <w:rsid w:val="00DF6C4E"/>
    <w:rsid w:val="00E453DB"/>
    <w:rsid w:val="00E95F2A"/>
    <w:rsid w:val="00EC0FCB"/>
    <w:rsid w:val="00EC2083"/>
    <w:rsid w:val="00EC6A23"/>
    <w:rsid w:val="00F11F2C"/>
    <w:rsid w:val="00F27A13"/>
    <w:rsid w:val="00F9124F"/>
    <w:rsid w:val="00FB2CED"/>
    <w:rsid w:val="00FD1EB2"/>
    <w:rsid w:val="01316B77"/>
    <w:rsid w:val="01B7EFFC"/>
    <w:rsid w:val="01BFE97B"/>
    <w:rsid w:val="0229DD15"/>
    <w:rsid w:val="03492AE6"/>
    <w:rsid w:val="03F91AA4"/>
    <w:rsid w:val="04588DB7"/>
    <w:rsid w:val="046DBB87"/>
    <w:rsid w:val="050D977A"/>
    <w:rsid w:val="052D152A"/>
    <w:rsid w:val="06426EA4"/>
    <w:rsid w:val="06D326E9"/>
    <w:rsid w:val="076615A3"/>
    <w:rsid w:val="084F0FA7"/>
    <w:rsid w:val="0856441C"/>
    <w:rsid w:val="08A99CE8"/>
    <w:rsid w:val="0910EC95"/>
    <w:rsid w:val="093E1677"/>
    <w:rsid w:val="0973F355"/>
    <w:rsid w:val="097DD1B8"/>
    <w:rsid w:val="09DAB02D"/>
    <w:rsid w:val="0B896853"/>
    <w:rsid w:val="0BBADD9C"/>
    <w:rsid w:val="0BF18857"/>
    <w:rsid w:val="0C725A8E"/>
    <w:rsid w:val="0ED18959"/>
    <w:rsid w:val="0EDCFC9C"/>
    <w:rsid w:val="0FCD772A"/>
    <w:rsid w:val="10A87719"/>
    <w:rsid w:val="11D28765"/>
    <w:rsid w:val="1207B543"/>
    <w:rsid w:val="1296E3A1"/>
    <w:rsid w:val="12A541E8"/>
    <w:rsid w:val="138A21F7"/>
    <w:rsid w:val="1405B608"/>
    <w:rsid w:val="1B8CBF5F"/>
    <w:rsid w:val="1BEA65B9"/>
    <w:rsid w:val="1CA5DE99"/>
    <w:rsid w:val="1CF15803"/>
    <w:rsid w:val="1D5C8EB6"/>
    <w:rsid w:val="1DFC12C2"/>
    <w:rsid w:val="1EA8E800"/>
    <w:rsid w:val="1EEE7A1A"/>
    <w:rsid w:val="209006D5"/>
    <w:rsid w:val="20D9632C"/>
    <w:rsid w:val="21BE0354"/>
    <w:rsid w:val="23C22DBD"/>
    <w:rsid w:val="24445253"/>
    <w:rsid w:val="26281076"/>
    <w:rsid w:val="27703EA3"/>
    <w:rsid w:val="29E8341A"/>
    <w:rsid w:val="29FF029D"/>
    <w:rsid w:val="2AD0E9AB"/>
    <w:rsid w:val="2B185DDB"/>
    <w:rsid w:val="2BDBA1A2"/>
    <w:rsid w:val="312C7D6A"/>
    <w:rsid w:val="321C9A0C"/>
    <w:rsid w:val="32E24517"/>
    <w:rsid w:val="33B5D697"/>
    <w:rsid w:val="33BCD923"/>
    <w:rsid w:val="378BEE52"/>
    <w:rsid w:val="3948F000"/>
    <w:rsid w:val="3A320FFE"/>
    <w:rsid w:val="3DF3DC7E"/>
    <w:rsid w:val="3EC05303"/>
    <w:rsid w:val="3FC9A667"/>
    <w:rsid w:val="40BB706C"/>
    <w:rsid w:val="40D9C362"/>
    <w:rsid w:val="41407F8B"/>
    <w:rsid w:val="415EC42A"/>
    <w:rsid w:val="4165A99B"/>
    <w:rsid w:val="4222E4DD"/>
    <w:rsid w:val="42277668"/>
    <w:rsid w:val="437A9D5E"/>
    <w:rsid w:val="438445C4"/>
    <w:rsid w:val="43D578AE"/>
    <w:rsid w:val="4429DF70"/>
    <w:rsid w:val="44F98E51"/>
    <w:rsid w:val="460C85FB"/>
    <w:rsid w:val="464FBF90"/>
    <w:rsid w:val="4985E2A8"/>
    <w:rsid w:val="49A4DCA6"/>
    <w:rsid w:val="4A4A458A"/>
    <w:rsid w:val="4AA19381"/>
    <w:rsid w:val="4B15F45E"/>
    <w:rsid w:val="4B2340C3"/>
    <w:rsid w:val="4B75503F"/>
    <w:rsid w:val="4BA75067"/>
    <w:rsid w:val="4C20A8B8"/>
    <w:rsid w:val="4CC197AC"/>
    <w:rsid w:val="4D1D0EEC"/>
    <w:rsid w:val="50607FCD"/>
    <w:rsid w:val="523508A9"/>
    <w:rsid w:val="52C5C687"/>
    <w:rsid w:val="54600643"/>
    <w:rsid w:val="55CE4507"/>
    <w:rsid w:val="5651DA4D"/>
    <w:rsid w:val="5884725A"/>
    <w:rsid w:val="58E002D9"/>
    <w:rsid w:val="58E4A23B"/>
    <w:rsid w:val="5971CCF6"/>
    <w:rsid w:val="59B7482E"/>
    <w:rsid w:val="5A0319D6"/>
    <w:rsid w:val="5A0A64EC"/>
    <w:rsid w:val="5B35A73C"/>
    <w:rsid w:val="5F4163DF"/>
    <w:rsid w:val="603F252D"/>
    <w:rsid w:val="6075FA40"/>
    <w:rsid w:val="65F2AD99"/>
    <w:rsid w:val="676074FC"/>
    <w:rsid w:val="68572C11"/>
    <w:rsid w:val="689B5B25"/>
    <w:rsid w:val="69C492F7"/>
    <w:rsid w:val="6AF9D321"/>
    <w:rsid w:val="6DF43138"/>
    <w:rsid w:val="6E12D65F"/>
    <w:rsid w:val="6E32EB12"/>
    <w:rsid w:val="6EA247C1"/>
    <w:rsid w:val="6EE43407"/>
    <w:rsid w:val="6FDC3AA6"/>
    <w:rsid w:val="6FE79004"/>
    <w:rsid w:val="70D81B1D"/>
    <w:rsid w:val="71068CA1"/>
    <w:rsid w:val="71E878E6"/>
    <w:rsid w:val="739CD9E3"/>
    <w:rsid w:val="73D826E4"/>
    <w:rsid w:val="73E39CFB"/>
    <w:rsid w:val="745F9D73"/>
    <w:rsid w:val="7486EFA1"/>
    <w:rsid w:val="7758F13A"/>
    <w:rsid w:val="7C09EC8B"/>
    <w:rsid w:val="7C58DA1D"/>
    <w:rsid w:val="7D744E40"/>
    <w:rsid w:val="7DE558CB"/>
    <w:rsid w:val="7E91EE0D"/>
    <w:rsid w:val="7F18A53D"/>
    <w:rsid w:val="7F9C5EDA"/>
    <w:rsid w:val="7FE3C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99C18"/>
  <w15:docId w15:val="{26EBDBAC-7CA9-44F1-805D-67BE8BF4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7C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53D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D7D6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E2F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F19"/>
  </w:style>
  <w:style w:type="paragraph" w:styleId="Footer">
    <w:name w:val="footer"/>
    <w:basedOn w:val="Normal"/>
    <w:link w:val="FooterChar"/>
    <w:uiPriority w:val="99"/>
    <w:unhideWhenUsed/>
    <w:rsid w:val="007E2F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58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328DD493FF1D4AAA2FC9A9FFD63FE9" ma:contentTypeVersion="4" ma:contentTypeDescription="Create a new document." ma:contentTypeScope="" ma:versionID="d72c715248681ec0a512f24c16847bdc">
  <xsd:schema xmlns:xsd="http://www.w3.org/2001/XMLSchema" xmlns:xs="http://www.w3.org/2001/XMLSchema" xmlns:p="http://schemas.microsoft.com/office/2006/metadata/properties" xmlns:ns2="dc3d156c-34c4-4b76-9333-ce7f9bb74b4b" targetNamespace="http://schemas.microsoft.com/office/2006/metadata/properties" ma:root="true" ma:fieldsID="4da123780f6309968929ede096685b2d" ns2:_="">
    <xsd:import namespace="dc3d156c-34c4-4b76-9333-ce7f9bb7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d156c-34c4-4b76-9333-ce7f9bb74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05381B-F1ED-4A15-86D4-1F4255810D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2CCD47-BF33-48A9-89E6-8E239D499D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BE0D0B-1D92-4930-954A-BECB8A626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d156c-34c4-4b76-9333-ce7f9bb7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1101</Words>
  <Characters>6276</Characters>
  <Application>Microsoft Office Word</Application>
  <DocSecurity>0</DocSecurity>
  <Lines>52</Lines>
  <Paragraphs>14</Paragraphs>
  <ScaleCrop>false</ScaleCrop>
  <Company>Hewlett-Packard</Company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User</dc:creator>
  <cp:lastModifiedBy>Andersen Sibley, Diane M</cp:lastModifiedBy>
  <cp:revision>2</cp:revision>
  <dcterms:created xsi:type="dcterms:W3CDTF">2025-07-08T21:02:00Z</dcterms:created>
  <dcterms:modified xsi:type="dcterms:W3CDTF">2025-07-08T21:02:00Z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0x01010096328DD493FF1D4AAA2FC9A9FFD63FE9</vt:lpwstr>
  </property>
</Properties>
</file>